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74" w:rsidRPr="001C6F74" w:rsidRDefault="001C6F74" w:rsidP="001C6F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de-AT"/>
        </w:rPr>
      </w:pPr>
      <w:r w:rsidRPr="001C6F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de-AT"/>
        </w:rPr>
        <w:t xml:space="preserve">Odysseus </w:t>
      </w:r>
    </w:p>
    <w:p w:rsidR="001C6F74" w:rsidRPr="001C6F74" w:rsidRDefault="001C6F74" w:rsidP="001C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</w:pPr>
      <w:r w:rsidRPr="001C6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AT"/>
        </w:rPr>
        <w:t>Odysseus</w:t>
      </w: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(lat. auch </w:t>
      </w:r>
      <w:proofErr w:type="spellStart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Ulixes</w:t>
      </w:r>
      <w:proofErr w:type="spellEnd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), war Sohn von </w:t>
      </w:r>
      <w:proofErr w:type="spellStart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Laertes</w:t>
      </w:r>
      <w:proofErr w:type="spellEnd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und </w:t>
      </w:r>
      <w:proofErr w:type="spellStart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Antikleia</w:t>
      </w:r>
      <w:proofErr w:type="spellEnd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und wurde König von Ithaka.</w:t>
      </w: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br/>
        <w:t xml:space="preserve">Seine Mutter war Tochter von </w:t>
      </w:r>
      <w:proofErr w:type="spellStart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Autolycos</w:t>
      </w:r>
      <w:proofErr w:type="spellEnd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und Odysseus damit Nachkomme von </w:t>
      </w:r>
      <w:hyperlink r:id="rId4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Hermes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. </w:t>
      </w:r>
    </w:p>
    <w:p w:rsidR="001C6F74" w:rsidRPr="001C6F74" w:rsidRDefault="001C6F74" w:rsidP="001C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</w:pP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Odysseus schlug vor, dass die Werber um </w:t>
      </w:r>
      <w:hyperlink r:id="rId5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Helene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das Anerkennen ihrer Wahl durch einen Schwur besiegeln sollten, was nach dem Raub der </w:t>
      </w:r>
      <w:hyperlink r:id="rId6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Helena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alle an der Teilnahme am </w:t>
      </w:r>
      <w:hyperlink r:id="rId7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Trojanischen Krieg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verpflichtete. Odysseus selbst wollte sich der Teilnahme entziehen und stellte sich wahnsinnig, wurde aber von </w:t>
      </w:r>
      <w:hyperlink r:id="rId8" w:history="1">
        <w:proofErr w:type="spellStart"/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Palamedes</w:t>
        </w:r>
        <w:proofErr w:type="spellEnd"/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entlarvt, als er mit Stier und Pferd in einem Gespann pflügend, den Pflug über seinen in die Furche gelegten Sohn </w:t>
      </w:r>
      <w:r w:rsidRPr="001C6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AT"/>
        </w:rPr>
        <w:t>Telemachos</w:t>
      </w: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hinweghob.</w:t>
      </w: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br/>
        <w:t xml:space="preserve">Seine Frau </w:t>
      </w:r>
      <w:hyperlink r:id="rId9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Penelope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den Sohn </w:t>
      </w:r>
      <w:r w:rsidRPr="001C6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AT"/>
        </w:rPr>
        <w:t>Telemachos</w:t>
      </w: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und sein Haus seinem Freund </w:t>
      </w:r>
      <w:r w:rsidRPr="001C6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AT"/>
        </w:rPr>
        <w:t>Mentor</w:t>
      </w: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anvertrauend zog er in den Krieg. In Mentors Gestalt erschien </w:t>
      </w:r>
      <w:hyperlink r:id="rId10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Athene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um ratend beizustehen (daher der Begriff "Mentor" gleichbedeutend etwa mit Berater oder Betreuer). </w:t>
      </w:r>
    </w:p>
    <w:p w:rsidR="001C6F74" w:rsidRPr="001C6F74" w:rsidRDefault="001C6F74" w:rsidP="001C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</w:pP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Odysseus Ideen- und Listenreichtum half den </w:t>
      </w:r>
      <w:hyperlink r:id="rId11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Griechen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in entscheidenden Situationen des Trojanischen Krieges. Vor allem riet er zum Bau des hölzernen Pferdes (Trojanisches Pferd), in dessen Rumpf versteckt griechische Krieger in das bis dahin erfolglos belagerte </w:t>
      </w:r>
      <w:hyperlink r:id="rId12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Troja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geschleust wurden, wodurch der Fall Trojas erst möglich wurde. </w:t>
      </w:r>
    </w:p>
    <w:p w:rsidR="001C6F74" w:rsidRPr="001C6F74" w:rsidRDefault="001C6F74" w:rsidP="001C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</w:pP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Nach Trojas Zerstörung konnte er noch jahrelang nicht nach Hause zurückkehren. Auf der Insel der </w:t>
      </w:r>
      <w:hyperlink r:id="rId13" w:history="1">
        <w:proofErr w:type="spellStart"/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Phaiaken</w:t>
        </w:r>
        <w:proofErr w:type="spellEnd"/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wohin er zuletzt verschlagen wurde, erzählte er über seine und seiner Gefährten abenteuerlichen </w:t>
      </w:r>
      <w:hyperlink r:id="rId14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Irrfahrten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("Odyssee"), die ihn zum Beispiel zu den </w:t>
      </w:r>
      <w:hyperlink r:id="rId15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Kyklopen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vorbei an den </w:t>
      </w:r>
      <w:hyperlink r:id="rId16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Sirenen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zu </w:t>
      </w:r>
      <w:hyperlink r:id="rId17" w:history="1">
        <w:proofErr w:type="spellStart"/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Kirke</w:t>
        </w:r>
        <w:proofErr w:type="spellEnd"/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und zu </w:t>
      </w:r>
      <w:hyperlink r:id="rId18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Kalypso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hatten. </w:t>
      </w:r>
    </w:p>
    <w:p w:rsidR="001C6F74" w:rsidRPr="001C6F74" w:rsidRDefault="001C6F74" w:rsidP="001C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</w:pP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Mit einem Schiff ausgestattet verließ Odysseus die Insel der </w:t>
      </w:r>
      <w:hyperlink r:id="rId19" w:history="1">
        <w:proofErr w:type="spellStart"/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Phaiaken</w:t>
        </w:r>
        <w:proofErr w:type="spellEnd"/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 und gelangte zurück nach Ithaka.</w:t>
      </w: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br/>
        <w:t>Als Odysseus wieder in Ithaka war, vernichtete er zusammen mit seinem Sohn Telemachos (</w:t>
      </w:r>
      <w:proofErr w:type="spellStart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Telemach</w:t>
      </w:r>
      <w:proofErr w:type="spellEnd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) die Freier um seine Frau </w:t>
      </w:r>
      <w:hyperlink r:id="rId20" w:history="1"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Penelope</w:t>
        </w:r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die sich seines Hauses bemächtigt hatten. </w:t>
      </w:r>
    </w:p>
    <w:p w:rsidR="001C6F74" w:rsidRDefault="001C6F74" w:rsidP="001C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</w:pP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Sein Sohn von </w:t>
      </w:r>
      <w:hyperlink r:id="rId21" w:history="1">
        <w:proofErr w:type="spellStart"/>
        <w:r w:rsidRPr="001C6F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de-AT"/>
          </w:rPr>
          <w:t>Kirke</w:t>
        </w:r>
        <w:proofErr w:type="spellEnd"/>
      </w:hyperlink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</w:t>
      </w:r>
      <w:proofErr w:type="spellStart"/>
      <w:r w:rsidRPr="001C6F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de-AT"/>
        </w:rPr>
        <w:t>Telegonos</w:t>
      </w:r>
      <w:proofErr w:type="spellEnd"/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 xml:space="preserve">, tötete ihn später unbeabsichtigt. </w:t>
      </w:r>
    </w:p>
    <w:p w:rsidR="001C6F74" w:rsidRPr="001C6F74" w:rsidRDefault="001C6F74" w:rsidP="001C6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(</w:t>
      </w:r>
      <w:r w:rsidRPr="001C6F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http://www.griechische-sagen.de/Odysseus.html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AT"/>
        </w:rPr>
        <w:t>)</w:t>
      </w:r>
    </w:p>
    <w:p w:rsidR="004913A2" w:rsidRPr="001C6F74" w:rsidRDefault="001C6F74">
      <w:pPr>
        <w:rPr>
          <w:color w:val="000000" w:themeColor="text1"/>
        </w:rPr>
      </w:pPr>
    </w:p>
    <w:sectPr w:rsidR="004913A2" w:rsidRPr="001C6F74" w:rsidSect="00890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F74"/>
    <w:rsid w:val="001C6F74"/>
    <w:rsid w:val="008903C5"/>
    <w:rsid w:val="00FE08BD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3C5"/>
  </w:style>
  <w:style w:type="paragraph" w:styleId="berschrift1">
    <w:name w:val="heading 1"/>
    <w:basedOn w:val="Standard"/>
    <w:link w:val="berschrift1Zchn"/>
    <w:uiPriority w:val="9"/>
    <w:qFormat/>
    <w:rsid w:val="001C6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6F7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1C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1C6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echische-sagen.de/Palamedes.html" TargetMode="External"/><Relationship Id="rId13" Type="http://schemas.openxmlformats.org/officeDocument/2006/relationships/hyperlink" Target="http://www.griechische-sagen.de/Irrfahrten_des_Odysseus.html" TargetMode="External"/><Relationship Id="rId18" Type="http://schemas.openxmlformats.org/officeDocument/2006/relationships/hyperlink" Target="http://www.griechische-sagen.de/ddcc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riechische-sagen.de/Kinder_von_Helios.html" TargetMode="External"/><Relationship Id="rId7" Type="http://schemas.openxmlformats.org/officeDocument/2006/relationships/hyperlink" Target="http://www.griechische-sagen.de/Der_Trojanische_Krieg.html" TargetMode="External"/><Relationship Id="rId12" Type="http://schemas.openxmlformats.org/officeDocument/2006/relationships/hyperlink" Target="http://www.griechische-sagen.de/Laomedon_und_Trojas_Erbauung.html" TargetMode="External"/><Relationship Id="rId17" Type="http://schemas.openxmlformats.org/officeDocument/2006/relationships/hyperlink" Target="http://www.griechische-sagen.de/Kinder_von_Heli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iechische-sagen.de/Bedeutende_Nereiden.html" TargetMode="External"/><Relationship Id="rId20" Type="http://schemas.openxmlformats.org/officeDocument/2006/relationships/hyperlink" Target="http://www.griechische-sagen.de/Perier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iechische-sagen.de/Leda.html" TargetMode="External"/><Relationship Id="rId11" Type="http://schemas.openxmlformats.org/officeDocument/2006/relationships/hyperlink" Target="http://www.griechische-sagen.de/Ruestung_der_Griechen.html" TargetMode="External"/><Relationship Id="rId5" Type="http://schemas.openxmlformats.org/officeDocument/2006/relationships/hyperlink" Target="http://www.griechische-sagen.de/Leda.html" TargetMode="External"/><Relationship Id="rId15" Type="http://schemas.openxmlformats.org/officeDocument/2006/relationships/hyperlink" Target="http://www.griechische-sagen.de/Gaia_und_Urano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riechische-sagen.de/Athena.html" TargetMode="External"/><Relationship Id="rId19" Type="http://schemas.openxmlformats.org/officeDocument/2006/relationships/hyperlink" Target="http://www.griechische-sagen.de/Irrfahrten_des_Odysseus.html" TargetMode="External"/><Relationship Id="rId4" Type="http://schemas.openxmlformats.org/officeDocument/2006/relationships/hyperlink" Target="http://www.griechische-sagen.de/Hermes.html" TargetMode="External"/><Relationship Id="rId9" Type="http://schemas.openxmlformats.org/officeDocument/2006/relationships/hyperlink" Target="http://www.griechische-sagen.de/Perieres.html" TargetMode="External"/><Relationship Id="rId14" Type="http://schemas.openxmlformats.org/officeDocument/2006/relationships/hyperlink" Target="http://www.griechische-sagen.de/Irrfahrten_des_Odysseu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dcterms:created xsi:type="dcterms:W3CDTF">2015-06-23T08:38:00Z</dcterms:created>
  <dcterms:modified xsi:type="dcterms:W3CDTF">2015-06-23T08:40:00Z</dcterms:modified>
</cp:coreProperties>
</file>